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11" w:type="dxa"/>
        <w:tblInd w:w="-856" w:type="dxa"/>
        <w:tblLook w:val="04A0" w:firstRow="1" w:lastRow="0" w:firstColumn="1" w:lastColumn="0" w:noHBand="0" w:noVBand="1"/>
      </w:tblPr>
      <w:tblGrid>
        <w:gridCol w:w="1135"/>
        <w:gridCol w:w="2742"/>
        <w:gridCol w:w="3758"/>
        <w:gridCol w:w="2776"/>
      </w:tblGrid>
      <w:tr w:rsidR="004E32D2" w14:paraId="151DFD6B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316489DF" w14:textId="4DEA96CC" w:rsidR="009225C5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2742" w:type="dxa"/>
          </w:tcPr>
          <w:p w14:paraId="7825AFF6" w14:textId="3A5969BF" w:rsidR="002F5D54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 ȘI PRENUME STUDENT</w:t>
            </w:r>
          </w:p>
        </w:tc>
        <w:tc>
          <w:tcPr>
            <w:tcW w:w="0" w:type="auto"/>
          </w:tcPr>
          <w:p w14:paraId="58DC7B82" w14:textId="6BBFFDB4" w:rsidR="002F5D54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TITLUL LUCRĂRII DE DISERTAȚIE</w:t>
            </w:r>
          </w:p>
        </w:tc>
        <w:tc>
          <w:tcPr>
            <w:tcW w:w="0" w:type="auto"/>
          </w:tcPr>
          <w:p w14:paraId="1D7B0FE8" w14:textId="5AF479FF" w:rsidR="002F5D54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PROFESOR COORDONATOR</w:t>
            </w:r>
          </w:p>
        </w:tc>
      </w:tr>
      <w:tr w:rsidR="009D315F" w14:paraId="42E67FF6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6926ADB4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3A8FA5F2" w14:textId="56145DA4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ANGHEL M. ALEXANDRU-VLAD</w:t>
            </w:r>
          </w:p>
        </w:tc>
        <w:tc>
          <w:tcPr>
            <w:tcW w:w="0" w:type="auto"/>
          </w:tcPr>
          <w:p w14:paraId="33DE17F8" w14:textId="07E2948A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Studiu de economie socială în județul Bacău</w:t>
            </w:r>
          </w:p>
        </w:tc>
        <w:tc>
          <w:tcPr>
            <w:tcW w:w="0" w:type="auto"/>
          </w:tcPr>
          <w:p w14:paraId="6A4A63E0" w14:textId="4CDD99FA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Lect. Univ. Dr. Camelia Teodorescu</w:t>
            </w:r>
          </w:p>
        </w:tc>
      </w:tr>
      <w:tr w:rsidR="009D315F" w14:paraId="41BC9C17" w14:textId="77777777" w:rsidTr="009B441E">
        <w:trPr>
          <w:trHeight w:val="299"/>
        </w:trPr>
        <w:tc>
          <w:tcPr>
            <w:tcW w:w="1135" w:type="dxa"/>
            <w:shd w:val="clear" w:color="auto" w:fill="auto"/>
          </w:tcPr>
          <w:p w14:paraId="15A5E0C3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FC7D650" w14:textId="0E06042B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BEJAN I. MARIAN-IOAN</w:t>
            </w:r>
          </w:p>
        </w:tc>
        <w:tc>
          <w:tcPr>
            <w:tcW w:w="0" w:type="auto"/>
          </w:tcPr>
          <w:p w14:paraId="50757BA6" w14:textId="367579AC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Studiu de economie socială în județul Neamț</w:t>
            </w:r>
          </w:p>
        </w:tc>
        <w:tc>
          <w:tcPr>
            <w:tcW w:w="0" w:type="auto"/>
          </w:tcPr>
          <w:p w14:paraId="46157F2C" w14:textId="74C081DC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Lect. Univ. Dr. Camelia Teodorescu</w:t>
            </w:r>
          </w:p>
        </w:tc>
      </w:tr>
      <w:tr w:rsidR="009D315F" w14:paraId="7A020E7E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4B45AB13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7BBD07C7" w14:textId="55A3CDA2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CIOBANU C. G. IONUȚ-VICENȚIU</w:t>
            </w:r>
          </w:p>
        </w:tc>
        <w:tc>
          <w:tcPr>
            <w:tcW w:w="0" w:type="auto"/>
          </w:tcPr>
          <w:p w14:paraId="1DE04CF0" w14:textId="1875D731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Analiza potențialului de dezvoltare a spațiului rural în județul Tulcea</w:t>
            </w:r>
          </w:p>
        </w:tc>
        <w:tc>
          <w:tcPr>
            <w:tcW w:w="0" w:type="auto"/>
          </w:tcPr>
          <w:p w14:paraId="40F45F8A" w14:textId="0AFCC40B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Prof. Univ. Dr. Liliana Dumitrache</w:t>
            </w:r>
          </w:p>
        </w:tc>
      </w:tr>
      <w:tr w:rsidR="009D315F" w14:paraId="67D76737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64911CCB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3BF2DE0D" w14:textId="090E7422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CIOCLU C. ALEXANDRA</w:t>
            </w:r>
          </w:p>
        </w:tc>
        <w:tc>
          <w:tcPr>
            <w:tcW w:w="0" w:type="auto"/>
          </w:tcPr>
          <w:p w14:paraId="6F3D7050" w14:textId="6A045B33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Analiza accesibilității  geografice a serviciilor medicale în județul Ilfov</w:t>
            </w:r>
          </w:p>
        </w:tc>
        <w:tc>
          <w:tcPr>
            <w:tcW w:w="0" w:type="auto"/>
          </w:tcPr>
          <w:p w14:paraId="230A93DE" w14:textId="5B5BA173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Prof. Univ. Dr. Liliana Dumitrache</w:t>
            </w:r>
          </w:p>
        </w:tc>
      </w:tr>
      <w:tr w:rsidR="009D315F" w14:paraId="4E49B3AC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6568EE7C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4D9F9254" w14:textId="6E03F1CA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IONIȚĂ N. GABRIEL-ALEXANDRU</w:t>
            </w:r>
          </w:p>
        </w:tc>
        <w:tc>
          <w:tcPr>
            <w:tcW w:w="0" w:type="auto"/>
          </w:tcPr>
          <w:p w14:paraId="7DBD8930" w14:textId="7D1EED41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Studiu de economie socială în județul Ialomița</w:t>
            </w:r>
          </w:p>
        </w:tc>
        <w:tc>
          <w:tcPr>
            <w:tcW w:w="0" w:type="auto"/>
          </w:tcPr>
          <w:p w14:paraId="6B44ED1F" w14:textId="2680E1FB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Lect. Univ. Dr. Camelia Teodorescu</w:t>
            </w:r>
          </w:p>
        </w:tc>
      </w:tr>
      <w:tr w:rsidR="009D315F" w14:paraId="316399A9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463783FF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7C7EBF99" w14:textId="398025AE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LIUCĂ I. OANA-ALEXANDRA</w:t>
            </w:r>
          </w:p>
        </w:tc>
        <w:tc>
          <w:tcPr>
            <w:tcW w:w="0" w:type="auto"/>
          </w:tcPr>
          <w:p w14:paraId="258942ED" w14:textId="1C2F204F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Analiza socio-teritorială a mijlocelor de publicitate din zona centrală a Municipiului București. Studiu de geografie urbană</w:t>
            </w:r>
          </w:p>
        </w:tc>
        <w:tc>
          <w:tcPr>
            <w:tcW w:w="0" w:type="auto"/>
          </w:tcPr>
          <w:p w14:paraId="1DD938C5" w14:textId="669AA9AB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Conf. Univ. Dr. Bogdan Suditu</w:t>
            </w:r>
          </w:p>
        </w:tc>
      </w:tr>
      <w:tr w:rsidR="009D315F" w14:paraId="2B19E51D" w14:textId="77777777" w:rsidTr="009B441E">
        <w:trPr>
          <w:trHeight w:val="299"/>
        </w:trPr>
        <w:tc>
          <w:tcPr>
            <w:tcW w:w="1135" w:type="dxa"/>
            <w:shd w:val="clear" w:color="auto" w:fill="auto"/>
          </w:tcPr>
          <w:p w14:paraId="6D0DB155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550AB5CB" w14:textId="060CF5BF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MATEI D. IULIA-THEODORA</w:t>
            </w:r>
          </w:p>
        </w:tc>
        <w:tc>
          <w:tcPr>
            <w:tcW w:w="0" w:type="auto"/>
          </w:tcPr>
          <w:p w14:paraId="16ED1EF1" w14:textId="3A3C5390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Factori determinanți ai procesului de îmbătrânire demografică în Municipiul Focșani</w:t>
            </w:r>
          </w:p>
        </w:tc>
        <w:tc>
          <w:tcPr>
            <w:tcW w:w="0" w:type="auto"/>
          </w:tcPr>
          <w:p w14:paraId="21C8B023" w14:textId="42E5E6D5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Lect. Univ. Dr. Mihaela Preda</w:t>
            </w:r>
          </w:p>
        </w:tc>
      </w:tr>
      <w:tr w:rsidR="009D315F" w14:paraId="33987F18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0DF06FE2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B775E6E" w14:textId="78EF53A5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MEDRUȚ I. M. BIANCA-ANTONIA</w:t>
            </w:r>
          </w:p>
        </w:tc>
        <w:tc>
          <w:tcPr>
            <w:tcW w:w="0" w:type="auto"/>
          </w:tcPr>
          <w:p w14:paraId="4D6E7415" w14:textId="2158C85D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 xml:space="preserve">Percepția populației cu privire la posibilitatea interzicerii avortului  în România - Studiu de caz București - </w:t>
            </w:r>
          </w:p>
        </w:tc>
        <w:tc>
          <w:tcPr>
            <w:tcW w:w="0" w:type="auto"/>
          </w:tcPr>
          <w:p w14:paraId="21682678" w14:textId="5AAC3700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Lect. Univ. Dr. Mihaela Preda</w:t>
            </w:r>
          </w:p>
        </w:tc>
      </w:tr>
      <w:tr w:rsidR="009D315F" w14:paraId="285B5F5C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68FE2B21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7C5089B7" w14:textId="39A8C232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PANCIU D. KARINA-IOANA</w:t>
            </w:r>
          </w:p>
        </w:tc>
        <w:tc>
          <w:tcPr>
            <w:tcW w:w="0" w:type="auto"/>
          </w:tcPr>
          <w:p w14:paraId="38C0350E" w14:textId="1001F023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Populația vârstnică a judetului Arges și accesibilitatea la serviciile medicale în contextul pandemiei de SARS-COV2</w:t>
            </w:r>
          </w:p>
        </w:tc>
        <w:tc>
          <w:tcPr>
            <w:tcW w:w="0" w:type="auto"/>
          </w:tcPr>
          <w:p w14:paraId="40C0326D" w14:textId="287CF785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Conf. Univ. Dr. Radu-Daniel Pintilii</w:t>
            </w:r>
          </w:p>
        </w:tc>
      </w:tr>
      <w:tr w:rsidR="009D315F" w14:paraId="4586D949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42BD2E87" w14:textId="77777777" w:rsidR="009D315F" w:rsidRPr="00A170F6" w:rsidRDefault="009D315F" w:rsidP="009D315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14:paraId="54660524" w14:textId="27109F21" w:rsidR="009D315F" w:rsidRPr="009D315F" w:rsidRDefault="009D315F" w:rsidP="009D315F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PĂSĂRICĂ N. SIMONA-STEFANA</w:t>
            </w:r>
          </w:p>
        </w:tc>
        <w:tc>
          <w:tcPr>
            <w:tcW w:w="0" w:type="auto"/>
          </w:tcPr>
          <w:p w14:paraId="68E0232C" w14:textId="266915DF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Analiza accesibilității  geografice a serviciilor medicale în județul Tulcea</w:t>
            </w:r>
          </w:p>
        </w:tc>
        <w:tc>
          <w:tcPr>
            <w:tcW w:w="0" w:type="auto"/>
          </w:tcPr>
          <w:p w14:paraId="79B23ACE" w14:textId="3EE06758" w:rsidR="009D315F" w:rsidRPr="009D315F" w:rsidRDefault="009D315F" w:rsidP="009D31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315F">
              <w:rPr>
                <w:rFonts w:asciiTheme="majorBidi" w:hAnsiTheme="majorBidi" w:cstheme="majorBidi"/>
                <w:sz w:val="24"/>
                <w:szCs w:val="24"/>
              </w:rPr>
              <w:t>Prof. Univ. Dr. Liliana Dumitrache</w:t>
            </w:r>
          </w:p>
        </w:tc>
      </w:tr>
    </w:tbl>
    <w:p w14:paraId="3417200F" w14:textId="33D29E0E" w:rsidR="002F5D54" w:rsidRDefault="002F5D54" w:rsidP="00E75C24">
      <w:pPr>
        <w:spacing w:line="276" w:lineRule="auto"/>
      </w:pPr>
    </w:p>
    <w:sectPr w:rsidR="002F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F2E"/>
    <w:multiLevelType w:val="hybridMultilevel"/>
    <w:tmpl w:val="F1A044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C73C5"/>
    <w:multiLevelType w:val="hybridMultilevel"/>
    <w:tmpl w:val="4FB2B1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54"/>
    <w:rsid w:val="00031400"/>
    <w:rsid w:val="0006147D"/>
    <w:rsid w:val="000C4755"/>
    <w:rsid w:val="000C7E1A"/>
    <w:rsid w:val="0011275B"/>
    <w:rsid w:val="00193E7D"/>
    <w:rsid w:val="00194D85"/>
    <w:rsid w:val="001F429C"/>
    <w:rsid w:val="00270553"/>
    <w:rsid w:val="002A7CFD"/>
    <w:rsid w:val="002D327F"/>
    <w:rsid w:val="002F2314"/>
    <w:rsid w:val="002F5D54"/>
    <w:rsid w:val="0031039B"/>
    <w:rsid w:val="00315A0A"/>
    <w:rsid w:val="003452D7"/>
    <w:rsid w:val="00365AE7"/>
    <w:rsid w:val="003A74EC"/>
    <w:rsid w:val="003C2A37"/>
    <w:rsid w:val="003E4042"/>
    <w:rsid w:val="0043781E"/>
    <w:rsid w:val="0045427B"/>
    <w:rsid w:val="00472952"/>
    <w:rsid w:val="004B6BCB"/>
    <w:rsid w:val="004D07F9"/>
    <w:rsid w:val="004E32D2"/>
    <w:rsid w:val="005505C7"/>
    <w:rsid w:val="00556A6D"/>
    <w:rsid w:val="005C10C7"/>
    <w:rsid w:val="006C641B"/>
    <w:rsid w:val="006D3110"/>
    <w:rsid w:val="00747F60"/>
    <w:rsid w:val="00786053"/>
    <w:rsid w:val="007A5BFC"/>
    <w:rsid w:val="007D61DF"/>
    <w:rsid w:val="007E6844"/>
    <w:rsid w:val="00873EC7"/>
    <w:rsid w:val="008F0959"/>
    <w:rsid w:val="0092229E"/>
    <w:rsid w:val="009225C5"/>
    <w:rsid w:val="0096720C"/>
    <w:rsid w:val="009B441E"/>
    <w:rsid w:val="009D315F"/>
    <w:rsid w:val="00A170F6"/>
    <w:rsid w:val="00AC696D"/>
    <w:rsid w:val="00B249A9"/>
    <w:rsid w:val="00BA610F"/>
    <w:rsid w:val="00BD49A0"/>
    <w:rsid w:val="00BE2F19"/>
    <w:rsid w:val="00C37A88"/>
    <w:rsid w:val="00C74629"/>
    <w:rsid w:val="00CA77F1"/>
    <w:rsid w:val="00D0703D"/>
    <w:rsid w:val="00DD33C7"/>
    <w:rsid w:val="00DF6F2E"/>
    <w:rsid w:val="00E74DFB"/>
    <w:rsid w:val="00E75C24"/>
    <w:rsid w:val="00EF7758"/>
    <w:rsid w:val="00F931E1"/>
    <w:rsid w:val="00FB2211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3413"/>
  <w15:chartTrackingRefBased/>
  <w15:docId w15:val="{EDAA5705-838D-4D0F-A548-782E370A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D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D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</dc:creator>
  <cp:keywords/>
  <dc:description/>
  <cp:lastModifiedBy>Ana-Maria Talos</cp:lastModifiedBy>
  <cp:revision>69</cp:revision>
  <dcterms:created xsi:type="dcterms:W3CDTF">2021-05-27T09:23:00Z</dcterms:created>
  <dcterms:modified xsi:type="dcterms:W3CDTF">2021-06-24T08:10:00Z</dcterms:modified>
</cp:coreProperties>
</file>